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E4860" w14:textId="17D2662A" w:rsidR="00342557" w:rsidRPr="000E5271" w:rsidRDefault="000E5271">
      <w:pPr>
        <w:rPr>
          <w:rFonts w:ascii="Avenir Book" w:hAnsi="Avenir Book"/>
        </w:rPr>
      </w:pPr>
      <w:r w:rsidRPr="000E5271">
        <w:rPr>
          <w:rFonts w:ascii="Avenir Book" w:hAnsi="Avenir Book"/>
        </w:rPr>
        <w:t>Chocolate Olive Oil Cake</w:t>
      </w:r>
    </w:p>
    <w:p w14:paraId="6834A398" w14:textId="77777777" w:rsidR="000E5271" w:rsidRPr="000E5271" w:rsidRDefault="000E5271">
      <w:pPr>
        <w:rPr>
          <w:rFonts w:ascii="Avenir Book" w:hAnsi="Avenir Book"/>
        </w:rPr>
      </w:pPr>
    </w:p>
    <w:p w14:paraId="333CA792" w14:textId="2027308D" w:rsidR="000E5271" w:rsidRPr="000E5271" w:rsidRDefault="000E5271">
      <w:pPr>
        <w:rPr>
          <w:rFonts w:ascii="Avenir Book" w:hAnsi="Avenir Book"/>
        </w:rPr>
      </w:pPr>
      <w:r w:rsidRPr="000E5271">
        <w:rPr>
          <w:rFonts w:ascii="Avenir Book" w:hAnsi="Avenir Book"/>
        </w:rPr>
        <w:t xml:space="preserve">This recipe is by British cookbook author Diana Henry, and her flourless cake is dense and chocolatey, with a hint of pepper from the olive oil. </w:t>
      </w:r>
    </w:p>
    <w:p w14:paraId="355624AA" w14:textId="77777777" w:rsidR="000E5271" w:rsidRPr="000E5271" w:rsidRDefault="000E5271">
      <w:pPr>
        <w:rPr>
          <w:rFonts w:ascii="Avenir Book" w:hAnsi="Avenir Book"/>
        </w:rPr>
      </w:pPr>
    </w:p>
    <w:p w14:paraId="50406461" w14:textId="2136517A" w:rsidR="000E5271" w:rsidRPr="000E5271" w:rsidRDefault="000E5271">
      <w:pPr>
        <w:rPr>
          <w:rFonts w:ascii="Avenir Book" w:hAnsi="Avenir Book"/>
        </w:rPr>
      </w:pPr>
      <w:r w:rsidRPr="000E5271">
        <w:rPr>
          <w:rFonts w:ascii="Avenir Book" w:hAnsi="Avenir Book"/>
        </w:rPr>
        <w:t>Prep time: 20 mins /Cook time: 40 mins /Serves: 6 to 8</w:t>
      </w:r>
    </w:p>
    <w:p w14:paraId="2EA9B9D5" w14:textId="77777777" w:rsidR="000E5271" w:rsidRPr="000E5271" w:rsidRDefault="000E5271">
      <w:pPr>
        <w:rPr>
          <w:rFonts w:ascii="Avenir Book" w:hAnsi="Avenir Book"/>
        </w:rPr>
      </w:pPr>
    </w:p>
    <w:p w14:paraId="7D788BAC" w14:textId="5157C191" w:rsidR="000E5271" w:rsidRPr="000E5271" w:rsidRDefault="000E5271">
      <w:pPr>
        <w:rPr>
          <w:rFonts w:ascii="Avenir Book" w:hAnsi="Avenir Book"/>
        </w:rPr>
      </w:pPr>
      <w:r w:rsidRPr="000E5271">
        <w:rPr>
          <w:rFonts w:ascii="Avenir Book" w:hAnsi="Avenir Book"/>
        </w:rPr>
        <w:t>Ingredients:</w:t>
      </w:r>
    </w:p>
    <w:p w14:paraId="272D1ABB" w14:textId="77777777" w:rsidR="000E5271" w:rsidRDefault="000E5271" w:rsidP="000E5271">
      <w:pPr>
        <w:spacing w:line="320" w:lineRule="atLeast"/>
        <w:rPr>
          <w:rFonts w:ascii="Avenir Book" w:hAnsi="Avenir Book"/>
        </w:rPr>
      </w:pPr>
    </w:p>
    <w:p w14:paraId="22097194" w14:textId="7BBD9A86" w:rsidR="000E5271" w:rsidRP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200g plain chocolate, 70 per cent cocoa solids</w:t>
      </w:r>
    </w:p>
    <w:p w14:paraId="5F570C23" w14:textId="0653E39F" w:rsidR="000E5271" w:rsidRP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125ml strong-flavoured extra-virgin olive oil</w:t>
      </w:r>
    </w:p>
    <w:p w14:paraId="29797E99" w14:textId="06F1561D" w:rsidR="000E5271" w:rsidRP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200g caster sugar</w:t>
      </w:r>
    </w:p>
    <w:p w14:paraId="34FA6BEE" w14:textId="7510E8D6" w:rsidR="000E5271" w:rsidRP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2 tablespoons ground almonds or hazelnuts</w:t>
      </w:r>
    </w:p>
    <w:p w14:paraId="060B53B8" w14:textId="2842E94B" w:rsid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5 large eggs, separated</w:t>
      </w:r>
    </w:p>
    <w:p w14:paraId="7B976D8A" w14:textId="7971927B" w:rsidR="000E5271" w:rsidRPr="000E5271" w:rsidRDefault="000E5271" w:rsidP="000E5271">
      <w:pPr>
        <w:spacing w:line="295" w:lineRule="atLeast"/>
        <w:outlineLvl w:val="2"/>
        <w:rPr>
          <w:rFonts w:ascii="Avenir Book" w:eastAsia="Times New Roman" w:hAnsi="Avenir Book" w:cs="Times New Roman"/>
          <w:caps/>
          <w:color w:val="262626"/>
          <w:spacing w:val="24"/>
          <w:kern w:val="0"/>
          <w:lang w:eastAsia="en-GB"/>
          <w14:ligatures w14:val="none"/>
        </w:rPr>
      </w:pPr>
    </w:p>
    <w:p w14:paraId="409011E3" w14:textId="78A42BE1" w:rsidR="000E5271" w:rsidRDefault="000E5271" w:rsidP="000E5271">
      <w:pPr>
        <w:spacing w:line="320" w:lineRule="atLeast"/>
        <w:rPr>
          <w:rFonts w:ascii="Avenir Book" w:eastAsia="Times New Roman" w:hAnsi="Avenir Book" w:cs="Times New Roman"/>
          <w:color w:val="262626"/>
          <w:kern w:val="0"/>
          <w:lang w:eastAsia="en-GB"/>
          <w14:ligatures w14:val="none"/>
        </w:rPr>
      </w:pPr>
      <w:r>
        <w:rPr>
          <w:rFonts w:ascii="Avenir Book" w:eastAsia="Times New Roman" w:hAnsi="Avenir Book" w:cs="Times New Roman"/>
          <w:color w:val="262626"/>
          <w:kern w:val="0"/>
          <w:lang w:eastAsia="en-GB"/>
          <w14:ligatures w14:val="none"/>
        </w:rPr>
        <w:t xml:space="preserve">To serve: </w:t>
      </w:r>
    </w:p>
    <w:p w14:paraId="20DB1ED4" w14:textId="77777777" w:rsidR="000E5271" w:rsidRDefault="000E5271" w:rsidP="000E5271">
      <w:pPr>
        <w:spacing w:line="320" w:lineRule="atLeast"/>
        <w:rPr>
          <w:rFonts w:ascii="Avenir Book" w:eastAsia="Times New Roman" w:hAnsi="Avenir Book" w:cs="Times New Roman"/>
          <w:color w:val="262626"/>
          <w:kern w:val="0"/>
          <w:lang w:eastAsia="en-GB"/>
          <w14:ligatures w14:val="none"/>
        </w:rPr>
      </w:pPr>
    </w:p>
    <w:p w14:paraId="7B525412" w14:textId="066F34F5" w:rsid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sidRPr="000E5271">
        <w:rPr>
          <w:rFonts w:ascii="Avenir Book" w:eastAsia="Times New Roman" w:hAnsi="Avenir Book" w:cs="Times New Roman"/>
          <w:color w:val="262626"/>
          <w:kern w:val="0"/>
          <w:lang w:eastAsia="en-GB"/>
          <w14:ligatures w14:val="none"/>
        </w:rPr>
        <w:t>Icing sugar, for dusting</w:t>
      </w:r>
    </w:p>
    <w:p w14:paraId="43B95F69" w14:textId="3162C15E" w:rsid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Pr>
          <w:rFonts w:ascii="Avenir Book" w:eastAsia="Times New Roman" w:hAnsi="Avenir Book" w:cs="Times New Roman"/>
          <w:color w:val="262626"/>
          <w:kern w:val="0"/>
          <w:lang w:eastAsia="en-GB"/>
          <w14:ligatures w14:val="none"/>
        </w:rPr>
        <w:t>Mascarpone or crème fraiche</w:t>
      </w:r>
    </w:p>
    <w:p w14:paraId="67106CE4" w14:textId="59D322B0" w:rsidR="000E5271" w:rsidRPr="000E5271" w:rsidRDefault="000E5271" w:rsidP="000E5271">
      <w:pPr>
        <w:pStyle w:val="ListParagraph"/>
        <w:numPr>
          <w:ilvl w:val="0"/>
          <w:numId w:val="1"/>
        </w:numPr>
        <w:spacing w:line="320" w:lineRule="atLeast"/>
        <w:rPr>
          <w:rFonts w:ascii="Avenir Book" w:eastAsia="Times New Roman" w:hAnsi="Avenir Book" w:cs="Times New Roman"/>
          <w:color w:val="262626"/>
          <w:kern w:val="0"/>
          <w:lang w:eastAsia="en-GB"/>
          <w14:ligatures w14:val="none"/>
        </w:rPr>
      </w:pPr>
      <w:r>
        <w:rPr>
          <w:rFonts w:ascii="Avenir Book" w:eastAsia="Times New Roman" w:hAnsi="Avenir Book" w:cs="Times New Roman"/>
          <w:color w:val="262626"/>
          <w:kern w:val="0"/>
          <w:lang w:eastAsia="en-GB"/>
          <w14:ligatures w14:val="none"/>
        </w:rPr>
        <w:t>Blackberry preserve (optional)</w:t>
      </w:r>
    </w:p>
    <w:p w14:paraId="76D54F35" w14:textId="77777777" w:rsidR="000E5271" w:rsidRDefault="000E5271">
      <w:pPr>
        <w:rPr>
          <w:rFonts w:ascii="Avenir Book" w:hAnsi="Avenir Book"/>
        </w:rPr>
      </w:pPr>
    </w:p>
    <w:p w14:paraId="074D9931" w14:textId="2C21A1CD" w:rsidR="000E5271" w:rsidRPr="000E5271" w:rsidRDefault="000E5271">
      <w:pPr>
        <w:rPr>
          <w:rFonts w:ascii="Avenir Book" w:hAnsi="Avenir Book"/>
          <w:color w:val="262626"/>
        </w:rPr>
      </w:pPr>
      <w:r w:rsidRPr="000E5271">
        <w:rPr>
          <w:rFonts w:ascii="Avenir Book" w:hAnsi="Avenir Book"/>
          <w:color w:val="262626"/>
        </w:rPr>
        <w:t>Heat the oven to 160°C</w:t>
      </w:r>
      <w:r>
        <w:rPr>
          <w:rFonts w:ascii="Avenir Book" w:hAnsi="Avenir Book"/>
          <w:color w:val="262626"/>
        </w:rPr>
        <w:t xml:space="preserve"> (no fan)</w:t>
      </w:r>
      <w:r w:rsidRPr="000E5271">
        <w:rPr>
          <w:rFonts w:ascii="Avenir Book" w:hAnsi="Avenir Book"/>
          <w:color w:val="262626"/>
        </w:rPr>
        <w:t>, then butter and line the base of a 20cm spring-form cake tin. Break the chocolate into pieces and place in a heatproof bowl set over a pan of simmering water. Stir a little to help the chocolate to melt.</w:t>
      </w:r>
    </w:p>
    <w:p w14:paraId="1CACF908" w14:textId="77777777" w:rsidR="000E5271" w:rsidRPr="000E5271" w:rsidRDefault="000E5271">
      <w:pPr>
        <w:rPr>
          <w:rFonts w:ascii="Avenir Book" w:hAnsi="Avenir Book"/>
          <w:color w:val="262626"/>
        </w:rPr>
      </w:pPr>
    </w:p>
    <w:p w14:paraId="7E8BC949" w14:textId="3589A90C" w:rsidR="000E5271" w:rsidRPr="000E5271" w:rsidRDefault="000E5271">
      <w:pPr>
        <w:rPr>
          <w:rFonts w:ascii="Avenir Book" w:hAnsi="Avenir Book"/>
          <w:color w:val="262626"/>
        </w:rPr>
      </w:pPr>
      <w:r w:rsidRPr="000E5271">
        <w:rPr>
          <w:rFonts w:ascii="Avenir Book" w:hAnsi="Avenir Book"/>
          <w:color w:val="262626"/>
        </w:rPr>
        <w:t>Once it's completely melted, whisk in the oil in a steady stream, then two-thirds of the sugar, whisking to help the sugar dissolve in the heat of the chocolate. Remove from the heat. Stir in the ground nuts, a pinch of flaked sea salt and the egg yolks.</w:t>
      </w:r>
    </w:p>
    <w:p w14:paraId="484DC77F" w14:textId="77777777" w:rsidR="000E5271" w:rsidRPr="000E5271" w:rsidRDefault="000E5271">
      <w:pPr>
        <w:rPr>
          <w:rFonts w:ascii="Avenir Book" w:hAnsi="Avenir Book"/>
          <w:color w:val="262626"/>
        </w:rPr>
      </w:pPr>
    </w:p>
    <w:p w14:paraId="5B34C3F9" w14:textId="551F37D7" w:rsidR="000E5271" w:rsidRPr="000E5271" w:rsidRDefault="000E5271">
      <w:pPr>
        <w:rPr>
          <w:rFonts w:ascii="Avenir Book" w:hAnsi="Avenir Book"/>
          <w:color w:val="262626"/>
        </w:rPr>
      </w:pPr>
      <w:r w:rsidRPr="000E5271">
        <w:rPr>
          <w:rFonts w:ascii="Avenir Book" w:hAnsi="Avenir Book"/>
          <w:color w:val="262626"/>
        </w:rPr>
        <w:t xml:space="preserve">Put the egg whites into a clean </w:t>
      </w:r>
      <w:r>
        <w:rPr>
          <w:rFonts w:ascii="Avenir Book" w:hAnsi="Avenir Book"/>
          <w:color w:val="262626"/>
        </w:rPr>
        <w:t xml:space="preserve">metal </w:t>
      </w:r>
      <w:r w:rsidRPr="000E5271">
        <w:rPr>
          <w:rFonts w:ascii="Avenir Book" w:hAnsi="Avenir Book"/>
          <w:color w:val="262626"/>
        </w:rPr>
        <w:t xml:space="preserve">bowl with about one third of the remaining sugar. Beat with an electric whisk until the whites are no longer </w:t>
      </w:r>
      <w:r w:rsidRPr="000E5271">
        <w:rPr>
          <w:rFonts w:ascii="Avenir Book" w:hAnsi="Avenir Book"/>
          <w:color w:val="262626"/>
        </w:rPr>
        <w:t>clear and</w:t>
      </w:r>
      <w:r w:rsidRPr="000E5271">
        <w:rPr>
          <w:rFonts w:ascii="Avenir Book" w:hAnsi="Avenir Book"/>
          <w:color w:val="262626"/>
        </w:rPr>
        <w:t xml:space="preserve"> then add another third of the sugar. Continue beating until the whites have really increased in volume, then add the rest of the sugar and beat until you have medium peaks (firm with tips that droop slightly).</w:t>
      </w:r>
    </w:p>
    <w:p w14:paraId="759336DF" w14:textId="77777777" w:rsidR="000E5271" w:rsidRPr="000E5271" w:rsidRDefault="000E5271">
      <w:pPr>
        <w:rPr>
          <w:rFonts w:ascii="Avenir Book" w:hAnsi="Avenir Book"/>
          <w:color w:val="262626"/>
        </w:rPr>
      </w:pPr>
    </w:p>
    <w:p w14:paraId="256D3594" w14:textId="5332BF2F" w:rsidR="000E5271" w:rsidRPr="000E5271" w:rsidRDefault="000E5271">
      <w:pPr>
        <w:rPr>
          <w:rFonts w:ascii="Avenir Book" w:hAnsi="Avenir Book"/>
          <w:color w:val="262626"/>
        </w:rPr>
      </w:pPr>
      <w:r w:rsidRPr="000E5271">
        <w:rPr>
          <w:rFonts w:ascii="Avenir Book" w:hAnsi="Avenir Book"/>
          <w:color w:val="262626"/>
        </w:rPr>
        <w:t>Using a large metal spoon, loosen the chocolate mixture by folding in a big tablespoon of the egg whites, then fold in the rest carefully so that you don't lose air. Scrape the batter into the prepared tin and bake for 40 minutes. Test by inserting a fine skewer into the centre of the cake. If it comes out clean, with no batter attached, the cake is ready.</w:t>
      </w:r>
    </w:p>
    <w:p w14:paraId="6C656F0A" w14:textId="77777777" w:rsidR="000E5271" w:rsidRPr="000E5271" w:rsidRDefault="000E5271">
      <w:pPr>
        <w:rPr>
          <w:rFonts w:ascii="Avenir Book" w:hAnsi="Avenir Book"/>
          <w:color w:val="262626"/>
        </w:rPr>
      </w:pPr>
    </w:p>
    <w:p w14:paraId="626155D6" w14:textId="1B6391B3" w:rsidR="000E5271" w:rsidRDefault="000E5271">
      <w:pPr>
        <w:rPr>
          <w:rFonts w:ascii="Avenir Book" w:hAnsi="Avenir Book"/>
          <w:color w:val="262626"/>
        </w:rPr>
      </w:pPr>
      <w:r w:rsidRPr="000E5271">
        <w:rPr>
          <w:rFonts w:ascii="Avenir Book" w:hAnsi="Avenir Book"/>
          <w:color w:val="262626"/>
        </w:rPr>
        <w:lastRenderedPageBreak/>
        <w:t xml:space="preserve">Leave it to cool in the tin - it will deflate and crack a lot, but that is fine. Carefully turn it out and remove the paper. Put on to a plate and dust with icing sugar before serving. </w:t>
      </w:r>
      <w:r>
        <w:rPr>
          <w:rFonts w:ascii="Avenir Book" w:hAnsi="Avenir Book"/>
          <w:color w:val="262626"/>
        </w:rPr>
        <w:t>The cake is delicious with a dollop of mascarpone or crème fraiche, and a spoonful of tart blackberry preserve.</w:t>
      </w:r>
    </w:p>
    <w:p w14:paraId="0D85D44B" w14:textId="77777777" w:rsidR="000E5271" w:rsidRDefault="000E5271">
      <w:pPr>
        <w:rPr>
          <w:rFonts w:ascii="Avenir Book" w:hAnsi="Avenir Book"/>
          <w:color w:val="262626"/>
        </w:rPr>
      </w:pPr>
    </w:p>
    <w:p w14:paraId="1A795335" w14:textId="77777777" w:rsidR="000E5271" w:rsidRPr="000E5271" w:rsidRDefault="000E5271">
      <w:pPr>
        <w:rPr>
          <w:rFonts w:ascii="Avenir Book" w:hAnsi="Avenir Book"/>
        </w:rPr>
      </w:pPr>
    </w:p>
    <w:sectPr w:rsidR="000E5271" w:rsidRPr="000E5271" w:rsidSect="00C44F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Book">
    <w:panose1 w:val="02000503020000020003"/>
    <w:charset w:val="00"/>
    <w:family w:val="auto"/>
    <w:pitch w:val="variable"/>
    <w:sig w:usb0="800000A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D668F"/>
    <w:multiLevelType w:val="hybridMultilevel"/>
    <w:tmpl w:val="14C047CA"/>
    <w:lvl w:ilvl="0" w:tplc="2AF67DF8">
      <w:numFmt w:val="bullet"/>
      <w:lvlText w:val="–"/>
      <w:lvlJc w:val="left"/>
      <w:pPr>
        <w:ind w:left="720" w:hanging="360"/>
      </w:pPr>
      <w:rPr>
        <w:rFonts w:ascii="Avenir Book" w:eastAsiaTheme="minorHAnsi" w:hAnsi="Avenir Book"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9271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71"/>
    <w:rsid w:val="000E5271"/>
    <w:rsid w:val="00342557"/>
    <w:rsid w:val="003676DD"/>
    <w:rsid w:val="004C443D"/>
    <w:rsid w:val="00874853"/>
    <w:rsid w:val="00A8371E"/>
    <w:rsid w:val="00C2085B"/>
    <w:rsid w:val="00C44F34"/>
    <w:rsid w:val="00D94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F83734"/>
  <w15:chartTrackingRefBased/>
  <w15:docId w15:val="{8A9E4826-C242-194D-A886-4B774C05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5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52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2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2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27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27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27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27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2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2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52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2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2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2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2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2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271"/>
    <w:rPr>
      <w:rFonts w:eastAsiaTheme="majorEastAsia" w:cstheme="majorBidi"/>
      <w:color w:val="272727" w:themeColor="text1" w:themeTint="D8"/>
    </w:rPr>
  </w:style>
  <w:style w:type="paragraph" w:styleId="Title">
    <w:name w:val="Title"/>
    <w:basedOn w:val="Normal"/>
    <w:next w:val="Normal"/>
    <w:link w:val="TitleChar"/>
    <w:uiPriority w:val="10"/>
    <w:qFormat/>
    <w:rsid w:val="000E527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2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27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2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27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5271"/>
    <w:rPr>
      <w:i/>
      <w:iCs/>
      <w:color w:val="404040" w:themeColor="text1" w:themeTint="BF"/>
    </w:rPr>
  </w:style>
  <w:style w:type="paragraph" w:styleId="ListParagraph">
    <w:name w:val="List Paragraph"/>
    <w:basedOn w:val="Normal"/>
    <w:uiPriority w:val="34"/>
    <w:qFormat/>
    <w:rsid w:val="000E5271"/>
    <w:pPr>
      <w:ind w:left="720"/>
      <w:contextualSpacing/>
    </w:pPr>
  </w:style>
  <w:style w:type="character" w:styleId="IntenseEmphasis">
    <w:name w:val="Intense Emphasis"/>
    <w:basedOn w:val="DefaultParagraphFont"/>
    <w:uiPriority w:val="21"/>
    <w:qFormat/>
    <w:rsid w:val="000E5271"/>
    <w:rPr>
      <w:i/>
      <w:iCs/>
      <w:color w:val="0F4761" w:themeColor="accent1" w:themeShade="BF"/>
    </w:rPr>
  </w:style>
  <w:style w:type="paragraph" w:styleId="IntenseQuote">
    <w:name w:val="Intense Quote"/>
    <w:basedOn w:val="Normal"/>
    <w:next w:val="Normal"/>
    <w:link w:val="IntenseQuoteChar"/>
    <w:uiPriority w:val="30"/>
    <w:qFormat/>
    <w:rsid w:val="000E5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271"/>
    <w:rPr>
      <w:i/>
      <w:iCs/>
      <w:color w:val="0F4761" w:themeColor="accent1" w:themeShade="BF"/>
    </w:rPr>
  </w:style>
  <w:style w:type="character" w:styleId="IntenseReference">
    <w:name w:val="Intense Reference"/>
    <w:basedOn w:val="DefaultParagraphFont"/>
    <w:uiPriority w:val="32"/>
    <w:qFormat/>
    <w:rsid w:val="000E52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Dawid Botha</dc:creator>
  <cp:keywords/>
  <dc:description/>
  <cp:lastModifiedBy>Dawid Botha</cp:lastModifiedBy>
  <cp:revision>1</cp:revision>
  <dcterms:created xsi:type="dcterms:W3CDTF">2026-04-28T06:33:00Z</dcterms:created>
  <dcterms:modified xsi:type="dcterms:W3CDTF">2026-04-28T06:40:00Z</dcterms:modified>
</cp:coreProperties>
</file>